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DE4" w:rsidRDefault="00914DE4" w:rsidP="00914DE4">
      <w:pPr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117007">
        <w:rPr>
          <w:rFonts w:ascii="Times New Roman" w:hAnsi="Times New Roman" w:cs="Times New Roman"/>
          <w:noProof/>
          <w:sz w:val="52"/>
          <w:lang w:eastAsia="ru-RU"/>
        </w:rPr>
        <w:t xml:space="preserve">Инструкция для </w:t>
      </w:r>
      <w:r>
        <w:rPr>
          <w:rFonts w:ascii="Times New Roman" w:hAnsi="Times New Roman" w:cs="Times New Roman"/>
          <w:noProof/>
          <w:sz w:val="52"/>
          <w:lang w:eastAsia="ru-RU"/>
        </w:rPr>
        <w:t>преподавателей</w:t>
      </w:r>
      <w:r w:rsidRPr="00117007">
        <w:rPr>
          <w:rFonts w:ascii="Times New Roman" w:hAnsi="Times New Roman" w:cs="Times New Roman"/>
          <w:noProof/>
          <w:sz w:val="52"/>
          <w:lang w:eastAsia="ru-RU"/>
        </w:rPr>
        <w:t xml:space="preserve"> по работе на платформе «Цифровой колледж «Подмосковье»</w:t>
      </w:r>
    </w:p>
    <w:p w:rsidR="00914DE4" w:rsidRPr="00117007" w:rsidRDefault="00914DE4" w:rsidP="00914DE4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17007">
        <w:rPr>
          <w:rFonts w:ascii="Times New Roman" w:hAnsi="Times New Roman" w:cs="Times New Roman"/>
          <w:noProof/>
          <w:sz w:val="24"/>
          <w:lang w:eastAsia="ru-RU"/>
        </w:rPr>
        <w:t xml:space="preserve">Вводим </w:t>
      </w:r>
      <w:r w:rsidRPr="00117007">
        <w:rPr>
          <w:rFonts w:ascii="Times New Roman" w:hAnsi="Times New Roman" w:cs="Times New Roman"/>
          <w:noProof/>
          <w:color w:val="FF0000"/>
          <w:sz w:val="24"/>
          <w:lang w:eastAsia="ru-RU"/>
        </w:rPr>
        <w:t>Логин</w:t>
      </w:r>
      <w:r w:rsidRPr="00117007">
        <w:rPr>
          <w:rFonts w:ascii="Times New Roman" w:hAnsi="Times New Roman" w:cs="Times New Roman"/>
          <w:noProof/>
          <w:sz w:val="24"/>
          <w:lang w:eastAsia="ru-RU"/>
        </w:rPr>
        <w:t xml:space="preserve"> и </w:t>
      </w:r>
      <w:r w:rsidRPr="00117007">
        <w:rPr>
          <w:rFonts w:ascii="Times New Roman" w:hAnsi="Times New Roman" w:cs="Times New Roman"/>
          <w:noProof/>
          <w:color w:val="FF0000"/>
          <w:sz w:val="24"/>
          <w:lang w:eastAsia="ru-RU"/>
        </w:rPr>
        <w:t>Пароль</w:t>
      </w:r>
      <w:r>
        <w:rPr>
          <w:rFonts w:ascii="Times New Roman" w:hAnsi="Times New Roman" w:cs="Times New Roman"/>
          <w:noProof/>
          <w:sz w:val="24"/>
          <w:lang w:eastAsia="ru-RU"/>
        </w:rPr>
        <w:t>. Входим на платформу</w:t>
      </w:r>
    </w:p>
    <w:p w:rsidR="00914DE4" w:rsidRDefault="00914DE4">
      <w:r>
        <w:rPr>
          <w:noProof/>
          <w:lang w:eastAsia="ru-RU"/>
        </w:rPr>
        <w:drawing>
          <wp:inline distT="0" distB="0" distL="0" distR="0" wp14:anchorId="278663E4" wp14:editId="69B2FBE4">
            <wp:extent cx="8032750" cy="451862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5156" cy="45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E4" w:rsidRDefault="00914DE4" w:rsidP="00914DE4"/>
    <w:p w:rsidR="00914DE4" w:rsidRDefault="00914DE4" w:rsidP="00914DE4"/>
    <w:p w:rsidR="00914DE4" w:rsidRDefault="00914DE4" w:rsidP="00914DE4">
      <w:r>
        <w:lastRenderedPageBreak/>
        <w:t xml:space="preserve">Открывается </w:t>
      </w:r>
      <w:r w:rsidRPr="00117007">
        <w:rPr>
          <w:color w:val="FF0000"/>
        </w:rPr>
        <w:t>Личный кабинет</w:t>
      </w:r>
      <w:r>
        <w:t>, прокручиваем страницу вниз</w:t>
      </w:r>
      <w:r>
        <w:t xml:space="preserve">. </w:t>
      </w:r>
      <w:r>
        <w:t xml:space="preserve">Находим </w:t>
      </w:r>
      <w:r w:rsidRPr="00117007">
        <w:rPr>
          <w:color w:val="FF0000"/>
        </w:rPr>
        <w:t>Электронный журнал НОВЫЙ</w:t>
      </w:r>
      <w:r>
        <w:t>, входим</w:t>
      </w:r>
    </w:p>
    <w:p w:rsidR="00914DE4" w:rsidRDefault="00914DE4">
      <w:r>
        <w:rPr>
          <w:noProof/>
          <w:lang w:eastAsia="ru-RU"/>
        </w:rPr>
        <w:drawing>
          <wp:inline distT="0" distB="0" distL="0" distR="0" wp14:anchorId="190274EF" wp14:editId="3F3EEABF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E4" w:rsidRDefault="00914DE4"/>
    <w:p w:rsidR="00914DE4" w:rsidRDefault="00914DE4"/>
    <w:p w:rsidR="00914DE4" w:rsidRDefault="00914DE4"/>
    <w:p w:rsidR="00914DE4" w:rsidRPr="00914DE4" w:rsidRDefault="00914DE4">
      <w:pPr>
        <w:rPr>
          <w:color w:val="FF0000"/>
        </w:rPr>
      </w:pPr>
      <w:r>
        <w:lastRenderedPageBreak/>
        <w:t xml:space="preserve">Выбираем </w:t>
      </w:r>
      <w:r w:rsidRPr="00914DE4">
        <w:rPr>
          <w:color w:val="FF0000"/>
        </w:rPr>
        <w:t>Группу</w:t>
      </w:r>
      <w:r>
        <w:t xml:space="preserve">, выбираем </w:t>
      </w:r>
      <w:r w:rsidRPr="00914DE4">
        <w:rPr>
          <w:color w:val="FF0000"/>
        </w:rPr>
        <w:t>Дисциплину</w:t>
      </w:r>
      <w:r>
        <w:t xml:space="preserve">, выбираем </w:t>
      </w:r>
      <w:r>
        <w:rPr>
          <w:color w:val="FF0000"/>
        </w:rPr>
        <w:t>П</w:t>
      </w:r>
      <w:r w:rsidRPr="00914DE4">
        <w:rPr>
          <w:color w:val="FF0000"/>
        </w:rPr>
        <w:t>реподавателя</w:t>
      </w:r>
      <w:r>
        <w:rPr>
          <w:color w:val="FF0000"/>
        </w:rPr>
        <w:t xml:space="preserve">, </w:t>
      </w:r>
      <w:r>
        <w:t>н</w:t>
      </w:r>
      <w:r>
        <w:t xml:space="preserve">ажимаем кнопку </w:t>
      </w:r>
      <w:r w:rsidRPr="00117007">
        <w:rPr>
          <w:color w:val="FF0000"/>
        </w:rPr>
        <w:t>Сформировать</w:t>
      </w:r>
    </w:p>
    <w:p w:rsidR="00914DE4" w:rsidRDefault="00914DE4">
      <w:r>
        <w:rPr>
          <w:noProof/>
          <w:lang w:eastAsia="ru-RU"/>
        </w:rPr>
        <w:drawing>
          <wp:inline distT="0" distB="0" distL="0" distR="0" wp14:anchorId="4C4CD716" wp14:editId="01FB23BF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E4" w:rsidRDefault="00914DE4"/>
    <w:p w:rsidR="00914DE4" w:rsidRDefault="00914DE4"/>
    <w:p w:rsidR="00914DE4" w:rsidRDefault="00914DE4"/>
    <w:p w:rsidR="00914DE4" w:rsidRPr="00914DE4" w:rsidRDefault="00914DE4">
      <w:pPr>
        <w:rPr>
          <w:rFonts w:ascii="Times New Roman" w:hAnsi="Times New Roman" w:cs="Times New Roman"/>
          <w:color w:val="FF0000"/>
        </w:rPr>
      </w:pPr>
      <w:r w:rsidRPr="00914DE4">
        <w:rPr>
          <w:rFonts w:ascii="Times New Roman" w:hAnsi="Times New Roman" w:cs="Times New Roman"/>
        </w:rPr>
        <w:lastRenderedPageBreak/>
        <w:t xml:space="preserve">Нажимаем </w:t>
      </w:r>
      <w:r w:rsidR="000A6D76">
        <w:rPr>
          <w:rFonts w:ascii="Times New Roman" w:hAnsi="Times New Roman" w:cs="Times New Roman"/>
        </w:rPr>
        <w:t>ячейку</w:t>
      </w:r>
      <w:r w:rsidRPr="00914DE4">
        <w:rPr>
          <w:rFonts w:ascii="Times New Roman" w:hAnsi="Times New Roman" w:cs="Times New Roman"/>
        </w:rPr>
        <w:t xml:space="preserve"> </w:t>
      </w:r>
      <w:r w:rsidRPr="00914DE4">
        <w:rPr>
          <w:rFonts w:ascii="Times New Roman" w:hAnsi="Times New Roman" w:cs="Times New Roman"/>
          <w:color w:val="FF0000"/>
          <w:sz w:val="40"/>
        </w:rPr>
        <w:t>Р</w:t>
      </w:r>
      <w:r w:rsidRPr="00914DE4">
        <w:rPr>
          <w:rFonts w:ascii="Times New Roman" w:hAnsi="Times New Roman" w:cs="Times New Roman"/>
          <w:sz w:val="40"/>
        </w:rPr>
        <w:t xml:space="preserve"> </w:t>
      </w:r>
      <w:r w:rsidRPr="00914DE4">
        <w:rPr>
          <w:rFonts w:ascii="Times New Roman" w:hAnsi="Times New Roman" w:cs="Times New Roman"/>
          <w:sz w:val="24"/>
        </w:rPr>
        <w:t>на нужной дате</w:t>
      </w:r>
      <w:r>
        <w:rPr>
          <w:rFonts w:ascii="Times New Roman" w:hAnsi="Times New Roman" w:cs="Times New Roman"/>
          <w:sz w:val="24"/>
        </w:rPr>
        <w:t xml:space="preserve">. Далее выбираем </w:t>
      </w:r>
      <w:r w:rsidRPr="00914DE4">
        <w:rPr>
          <w:rFonts w:ascii="Times New Roman" w:hAnsi="Times New Roman" w:cs="Times New Roman"/>
          <w:color w:val="FF0000"/>
          <w:sz w:val="24"/>
        </w:rPr>
        <w:t>Форму занятий</w:t>
      </w:r>
      <w:r>
        <w:rPr>
          <w:rFonts w:ascii="Times New Roman" w:hAnsi="Times New Roman" w:cs="Times New Roman"/>
          <w:color w:val="FF0000"/>
          <w:sz w:val="24"/>
        </w:rPr>
        <w:t xml:space="preserve">, </w:t>
      </w:r>
      <w:r w:rsidRPr="00914DE4">
        <w:rPr>
          <w:rFonts w:ascii="Times New Roman" w:hAnsi="Times New Roman" w:cs="Times New Roman"/>
          <w:sz w:val="24"/>
        </w:rPr>
        <w:t xml:space="preserve">вносим </w:t>
      </w:r>
      <w:r>
        <w:rPr>
          <w:rFonts w:ascii="Times New Roman" w:hAnsi="Times New Roman" w:cs="Times New Roman"/>
          <w:color w:val="FF0000"/>
          <w:sz w:val="24"/>
        </w:rPr>
        <w:t>Тему занятия, Информацию по занятию, Домашнее задание.</w:t>
      </w:r>
    </w:p>
    <w:p w:rsidR="00914DE4" w:rsidRDefault="00914DE4"/>
    <w:p w:rsidR="00914DE4" w:rsidRDefault="00914DE4">
      <w:r>
        <w:rPr>
          <w:noProof/>
          <w:lang w:eastAsia="ru-RU"/>
        </w:rPr>
        <w:drawing>
          <wp:inline distT="0" distB="0" distL="0" distR="0" wp14:anchorId="0F18CDB4" wp14:editId="34EE4166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E4" w:rsidRDefault="00914DE4"/>
    <w:p w:rsidR="00914DE4" w:rsidRPr="00914DE4" w:rsidRDefault="00914DE4">
      <w:pPr>
        <w:rPr>
          <w:color w:val="2E74B5" w:themeColor="accent1" w:themeShade="BF"/>
        </w:rPr>
      </w:pPr>
      <w:r>
        <w:lastRenderedPageBreak/>
        <w:t xml:space="preserve">Нажимаем на строку </w:t>
      </w:r>
      <w:proofErr w:type="gramStart"/>
      <w:r w:rsidRPr="00914DE4">
        <w:rPr>
          <w:color w:val="2E74B5" w:themeColor="accent1" w:themeShade="BF"/>
          <w:sz w:val="28"/>
          <w:u w:val="single"/>
        </w:rPr>
        <w:t>Загрузить</w:t>
      </w:r>
      <w:proofErr w:type="gramEnd"/>
      <w:r w:rsidRPr="00914DE4">
        <w:rPr>
          <w:color w:val="2E74B5" w:themeColor="accent1" w:themeShade="BF"/>
          <w:sz w:val="28"/>
          <w:u w:val="single"/>
        </w:rPr>
        <w:t xml:space="preserve"> файлы</w:t>
      </w:r>
    </w:p>
    <w:p w:rsidR="00914DE4" w:rsidRDefault="00914DE4">
      <w:r>
        <w:rPr>
          <w:noProof/>
          <w:lang w:eastAsia="ru-RU"/>
        </w:rPr>
        <w:drawing>
          <wp:inline distT="0" distB="0" distL="0" distR="0" wp14:anchorId="20D1BE85" wp14:editId="1D454992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E4" w:rsidRDefault="00914DE4"/>
    <w:p w:rsidR="00914DE4" w:rsidRDefault="00914DE4"/>
    <w:p w:rsidR="00914DE4" w:rsidRPr="00914DE4" w:rsidRDefault="00914DE4">
      <w:pPr>
        <w:rPr>
          <w:color w:val="FF0000"/>
        </w:rPr>
      </w:pPr>
      <w:r>
        <w:lastRenderedPageBreak/>
        <w:t>Выбираем файл</w:t>
      </w:r>
      <w:r w:rsidR="000A6D76">
        <w:t xml:space="preserve"> с Лекцией</w:t>
      </w:r>
      <w:bookmarkStart w:id="0" w:name="_GoBack"/>
      <w:bookmarkEnd w:id="0"/>
      <w:r>
        <w:t xml:space="preserve"> на компьютере и загружаем, затем </w:t>
      </w:r>
      <w:r w:rsidRPr="00914DE4">
        <w:rPr>
          <w:color w:val="FF0000"/>
        </w:rPr>
        <w:t>Сохраняем</w:t>
      </w:r>
    </w:p>
    <w:p w:rsidR="00914DE4" w:rsidRDefault="00914DE4">
      <w:r>
        <w:rPr>
          <w:noProof/>
          <w:lang w:eastAsia="ru-RU"/>
        </w:rPr>
        <w:drawing>
          <wp:inline distT="0" distB="0" distL="0" distR="0" wp14:anchorId="6760E00F" wp14:editId="1C05E603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E4" w:rsidRDefault="00914DE4"/>
    <w:p w:rsidR="00914DE4" w:rsidRDefault="00914DE4"/>
    <w:p w:rsidR="00914DE4" w:rsidRDefault="00914DE4"/>
    <w:p w:rsidR="00914DE4" w:rsidRPr="00914DE4" w:rsidRDefault="00914DE4">
      <w:pPr>
        <w:rPr>
          <w:color w:val="FF0000"/>
          <w:sz w:val="28"/>
        </w:rPr>
      </w:pPr>
      <w:r>
        <w:lastRenderedPageBreak/>
        <w:t xml:space="preserve">Нажимаем </w:t>
      </w:r>
      <w:proofErr w:type="gramStart"/>
      <w:r>
        <w:t xml:space="preserve">на  </w:t>
      </w:r>
      <w:r w:rsidRPr="00914DE4">
        <w:rPr>
          <w:color w:val="FF0000"/>
          <w:sz w:val="52"/>
        </w:rPr>
        <w:t>+</w:t>
      </w:r>
      <w:proofErr w:type="gramEnd"/>
      <w:r>
        <w:rPr>
          <w:color w:val="FF0000"/>
          <w:sz w:val="52"/>
        </w:rPr>
        <w:t xml:space="preserve"> </w:t>
      </w:r>
      <w:r>
        <w:rPr>
          <w:sz w:val="24"/>
        </w:rPr>
        <w:t xml:space="preserve">в нужной дате. </w:t>
      </w:r>
      <w:r>
        <w:t xml:space="preserve">Выбираем </w:t>
      </w:r>
      <w:r w:rsidRPr="00914DE4">
        <w:rPr>
          <w:color w:val="FF0000"/>
          <w:sz w:val="24"/>
        </w:rPr>
        <w:t>Форму контроля</w:t>
      </w:r>
      <w:r>
        <w:rPr>
          <w:color w:val="FF0000"/>
          <w:sz w:val="24"/>
        </w:rPr>
        <w:t xml:space="preserve">. </w:t>
      </w:r>
      <w:r w:rsidRPr="00914DE4">
        <w:rPr>
          <w:sz w:val="24"/>
        </w:rPr>
        <w:t xml:space="preserve">Нажимаем кнопку </w:t>
      </w:r>
      <w:r>
        <w:rPr>
          <w:color w:val="FF0000"/>
          <w:sz w:val="24"/>
        </w:rPr>
        <w:t>Сохранить</w:t>
      </w:r>
    </w:p>
    <w:p w:rsidR="00914DE4" w:rsidRDefault="00914DE4">
      <w:r>
        <w:rPr>
          <w:noProof/>
          <w:lang w:eastAsia="ru-RU"/>
        </w:rPr>
        <w:drawing>
          <wp:inline distT="0" distB="0" distL="0" distR="0" wp14:anchorId="424B7562" wp14:editId="3BC7CA72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76" w:rsidRDefault="000A6D76"/>
    <w:p w:rsidR="000A6D76" w:rsidRDefault="000A6D76"/>
    <w:p w:rsidR="000A6D76" w:rsidRDefault="000A6D76">
      <w:r>
        <w:lastRenderedPageBreak/>
        <w:t>В активном окне выставляем оценку.</w:t>
      </w:r>
    </w:p>
    <w:p w:rsidR="000A6D76" w:rsidRDefault="000A6D76">
      <w:r>
        <w:rPr>
          <w:noProof/>
          <w:lang w:eastAsia="ru-RU"/>
        </w:rPr>
        <w:drawing>
          <wp:inline distT="0" distB="0" distL="0" distR="0" wp14:anchorId="2EF6F769" wp14:editId="4C9EAACA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D76" w:rsidSect="00914DE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E4"/>
    <w:rsid w:val="000A6D76"/>
    <w:rsid w:val="007457AE"/>
    <w:rsid w:val="00914DE4"/>
    <w:rsid w:val="00AF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1F15"/>
  <w15:chartTrackingRefBased/>
  <w15:docId w15:val="{FEF953FE-8963-4648-9FFA-BF8A7801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2020-03-20T14:25:00Z</dcterms:created>
  <dcterms:modified xsi:type="dcterms:W3CDTF">2020-03-20T14:54:00Z</dcterms:modified>
</cp:coreProperties>
</file>